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7"/>
        <w:gridCol w:w="6361"/>
      </w:tblGrid>
      <w:tr w:rsidR="00B623EC" w:rsidTr="00964EC7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EC" w:rsidRDefault="00B623EC">
            <w:pPr>
              <w:spacing w:after="0" w:line="240" w:lineRule="auto"/>
            </w:pPr>
            <w:r>
              <w:t>KONKURS- nazwa, rodzaj, organizator, osoba odpowiedzialna, termin zapisów, opłata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C6" w:rsidRDefault="001E1DEB" w:rsidP="001E1DEB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 xml:space="preserve"> </w:t>
            </w:r>
            <w:r w:rsidR="008638E1" w:rsidRPr="00964EC7"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Ogólnopolski</w:t>
            </w:r>
            <w:r w:rsidR="003F7BC6"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 xml:space="preserve"> </w:t>
            </w:r>
            <w:r w:rsidR="008638E1" w:rsidRPr="00964EC7"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konkurs plastyczn</w:t>
            </w:r>
            <w:r w:rsidR="003F7BC6"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y</w:t>
            </w:r>
          </w:p>
          <w:p w:rsidR="00B623EC" w:rsidRPr="00964EC7" w:rsidRDefault="008638E1" w:rsidP="001E1DEB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  <w:color w:val="4B4B4B"/>
                <w:sz w:val="30"/>
                <w:szCs w:val="30"/>
              </w:rPr>
            </w:pPr>
            <w:r w:rsidRPr="00964EC7"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 xml:space="preserve"> </w:t>
            </w:r>
            <w:r w:rsidR="00B623EC" w:rsidRPr="00964EC7"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„</w:t>
            </w:r>
            <w:r w:rsidRPr="00964EC7"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BARWNA HISTORIA BRACTWA KURKOWEGO</w:t>
            </w:r>
            <w:r w:rsidR="00431F27"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 xml:space="preserve"> W NIEPODLEGŁEJ POLSCE</w:t>
            </w:r>
            <w:r w:rsidR="00B623EC" w:rsidRPr="00964EC7">
              <w:rPr>
                <w:rFonts w:ascii="Times New Roman" w:hAnsi="Times New Roman" w:cs="Times New Roman"/>
                <w:b/>
                <w:color w:val="4B4B4B"/>
                <w:sz w:val="24"/>
                <w:szCs w:val="24"/>
              </w:rPr>
              <w:t>”.</w:t>
            </w:r>
          </w:p>
          <w:p w:rsidR="00B623EC" w:rsidRPr="00964EC7" w:rsidRDefault="00A54D4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pl-PL"/>
              </w:rPr>
              <w:t>Organizatorem konkursu jest Szkoła Podstawowa</w:t>
            </w:r>
            <w:r w:rsidR="008638E1" w:rsidRPr="00964EC7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pl-PL"/>
              </w:rPr>
              <w:t xml:space="preserve"> nr 38 im. Bractwa K</w:t>
            </w:r>
            <w:r w:rsidR="00FF142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pl-PL"/>
              </w:rPr>
              <w:t>urkowego</w:t>
            </w:r>
            <w:r w:rsidR="00431F27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pl-PL"/>
              </w:rPr>
              <w:t xml:space="preserve"> w Krakowie. </w:t>
            </w:r>
            <w:r w:rsidR="00964EC7" w:rsidRPr="00964EC7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pl-PL"/>
              </w:rPr>
              <w:t>Konkurs objęty Patronatem przez Muzeum Historyczne Miasta Krakowa</w:t>
            </w:r>
            <w:r w:rsidR="001E1DE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pl-PL"/>
              </w:rPr>
              <w:t xml:space="preserve"> oraz Towarzystwo Strzeleckie Bractwo Kurkowe w Krakowie.</w:t>
            </w:r>
          </w:p>
          <w:p w:rsidR="00964EC7" w:rsidRPr="001E1DEB" w:rsidRDefault="00815CA2" w:rsidP="00964EC7">
            <w:pPr>
              <w:numPr>
                <w:ilvl w:val="0"/>
                <w:numId w:val="1"/>
              </w:numPr>
              <w:spacing w:after="147"/>
              <w:ind w:right="35" w:hanging="118"/>
              <w:jc w:val="both"/>
            </w:pPr>
            <w:r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pl-PL"/>
              </w:rPr>
              <w:t xml:space="preserve"> Cel konkursu: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W</w:t>
            </w:r>
            <w:r w:rsidR="00964EC7" w:rsidRPr="00964EC7">
              <w:rPr>
                <w:rFonts w:ascii="Times New Roman" w:eastAsiaTheme="minorHAnsi" w:hAnsi="Times New Roman" w:cs="Times New Roman"/>
                <w:sz w:val="24"/>
                <w:szCs w:val="24"/>
              </w:rPr>
              <w:t>zbogacenie zainteresowań dzieci i młodzieży szkolnej historią i sztuką, poznawaniem różnorodnych technik plastycznych oraz rozwi</w:t>
            </w:r>
            <w:r w:rsidR="001E1DE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janiem kreatywności i wyobraźni, </w:t>
            </w:r>
            <w:r w:rsidR="001E1DEB">
              <w:t xml:space="preserve">zachęcanie do zdobywania informacji dotyczących osób i wydarzeń związanych z  historią Bractwa Kurkowego oraz propagowanie celebrowania setnej rocznicy odzyskania niepodległości przez Polskę. </w:t>
            </w:r>
          </w:p>
          <w:p w:rsidR="00B623EC" w:rsidRPr="00964EC7" w:rsidRDefault="00B623EC" w:rsidP="00431F2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64EC7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pl-PL"/>
              </w:rPr>
              <w:t>Prace konkursow</w:t>
            </w:r>
            <w:r w:rsidR="00964EC7" w:rsidRPr="00964EC7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pl-PL"/>
              </w:rPr>
              <w:t xml:space="preserve">e w dowolnej technice plastycznej, płaskiej: </w:t>
            </w:r>
            <w:r w:rsidRPr="00964EC7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pl-PL"/>
              </w:rPr>
              <w:t>rysunki, prace malarsk</w:t>
            </w:r>
            <w:r w:rsidR="005456DD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pl-PL"/>
              </w:rPr>
              <w:t>ie, kolaże w formacie A3, wraz z wypełnionym załącznikiem nr 1 należy</w:t>
            </w:r>
            <w:r w:rsidRPr="00964EC7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pl-PL"/>
              </w:rPr>
              <w:t xml:space="preserve"> składać w sekretariacie szkoły lub u nauczyciela plast</w:t>
            </w:r>
            <w:r w:rsidR="00B40D3C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pl-PL"/>
              </w:rPr>
              <w:t>yki (</w:t>
            </w:r>
            <w:r w:rsidR="00431F27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pl-PL"/>
              </w:rPr>
              <w:t>koordynator</w:t>
            </w:r>
            <w:r w:rsidR="00964EC7" w:rsidRPr="00964EC7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pl-PL"/>
              </w:rPr>
              <w:t xml:space="preserve"> konkursu -</w:t>
            </w:r>
            <w:r w:rsidR="00650D52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="00650D52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pl-PL"/>
              </w:rPr>
              <w:t>Szarwiło</w:t>
            </w:r>
            <w:proofErr w:type="spellEnd"/>
            <w:r w:rsidR="00650D52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pl-PL"/>
              </w:rPr>
              <w:t>, sala nr</w:t>
            </w:r>
            <w:r w:rsidR="000824D0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pl-PL"/>
              </w:rPr>
              <w:t xml:space="preserve"> 3) </w:t>
            </w:r>
            <w:r w:rsidR="000824D0" w:rsidRPr="000824D0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pl-PL"/>
              </w:rPr>
              <w:t>do 15 lutego</w:t>
            </w:r>
            <w:r w:rsidR="00431F27" w:rsidRPr="000824D0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pl-PL"/>
              </w:rPr>
              <w:t xml:space="preserve"> 2019</w:t>
            </w:r>
            <w:r w:rsidR="00964EC7" w:rsidRPr="000824D0">
              <w:rPr>
                <w:rFonts w:ascii="Times New Roman" w:eastAsia="Times New Roman" w:hAnsi="Times New Roman" w:cs="Times New Roman"/>
                <w:b/>
                <w:color w:val="4B4B4B"/>
                <w:sz w:val="24"/>
                <w:szCs w:val="24"/>
                <w:lang w:eastAsia="pl-PL"/>
              </w:rPr>
              <w:t>r</w:t>
            </w:r>
            <w:r w:rsidR="00964EC7" w:rsidRPr="00964EC7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pl-PL"/>
              </w:rPr>
              <w:t>.</w:t>
            </w:r>
            <w:r w:rsidR="00964EC7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pl-PL"/>
              </w:rPr>
              <w:t xml:space="preserve"> Konkurs jest bezpłatny.</w:t>
            </w:r>
            <w:r w:rsidR="005456DD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pl-PL"/>
              </w:rPr>
              <w:t xml:space="preserve"> Regulamin wraz z z</w:t>
            </w:r>
            <w:r w:rsidR="00431F27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pl-PL"/>
              </w:rPr>
              <w:t>ałącznikiem na stronie szkoły.</w:t>
            </w:r>
          </w:p>
        </w:tc>
      </w:tr>
      <w:tr w:rsidR="00B623EC" w:rsidTr="00964EC7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EC" w:rsidRDefault="00B623EC">
            <w:pPr>
              <w:spacing w:after="0" w:line="240" w:lineRule="auto"/>
            </w:pPr>
            <w:r>
              <w:t>Klasy,</w:t>
            </w:r>
          </w:p>
          <w:p w:rsidR="00B623EC" w:rsidRDefault="00B623EC">
            <w:pPr>
              <w:spacing w:after="0" w:line="240" w:lineRule="auto"/>
            </w:pPr>
            <w:r>
              <w:t>liczba uczestników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C" w:rsidRDefault="00964EC7">
            <w:pPr>
              <w:spacing w:after="0" w:line="240" w:lineRule="auto"/>
            </w:pPr>
            <w:r>
              <w:t>Zapraszamy do wzięcia ud</w:t>
            </w:r>
            <w:r w:rsidR="00431F27">
              <w:t>ziału uczniów w wieku od 6 do 16</w:t>
            </w:r>
            <w:r>
              <w:t xml:space="preserve"> lat</w:t>
            </w:r>
          </w:p>
        </w:tc>
      </w:tr>
      <w:tr w:rsidR="00B623EC" w:rsidTr="00964EC7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EC" w:rsidRDefault="00B623EC">
            <w:pPr>
              <w:spacing w:after="0" w:line="240" w:lineRule="auto"/>
            </w:pPr>
            <w:r>
              <w:t>I etap, data, wyniki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C" w:rsidRDefault="000824D0">
            <w:pPr>
              <w:spacing w:after="0"/>
            </w:pPr>
            <w:r>
              <w:t>Informacja o werdykcie jury zostanie opublikowana do dnia 28 lutego</w:t>
            </w:r>
            <w:r w:rsidR="00431F27">
              <w:t xml:space="preserve"> 2019</w:t>
            </w:r>
            <w:r w:rsidR="00FD17F7">
              <w:t xml:space="preserve">r. </w:t>
            </w:r>
            <w:r>
              <w:t>na stronie internetowej  Organizatora</w:t>
            </w:r>
          </w:p>
          <w:p w:rsidR="00B623EC" w:rsidRDefault="00B623EC">
            <w:pPr>
              <w:spacing w:after="0"/>
              <w:rPr>
                <w:b/>
              </w:rPr>
            </w:pPr>
          </w:p>
        </w:tc>
      </w:tr>
      <w:tr w:rsidR="001E1DEB" w:rsidTr="00964EC7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B" w:rsidRDefault="001E1DEB">
            <w:pPr>
              <w:spacing w:after="0" w:line="240" w:lineRule="auto"/>
            </w:pPr>
            <w:r>
              <w:t xml:space="preserve">UWAGI 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EB" w:rsidRPr="001E1DEB" w:rsidRDefault="001E1DEB" w:rsidP="001E1DEB">
            <w:pPr>
              <w:numPr>
                <w:ilvl w:val="0"/>
                <w:numId w:val="2"/>
              </w:numPr>
              <w:spacing w:after="34" w:line="256" w:lineRule="auto"/>
              <w:ind w:right="35" w:hanging="367"/>
              <w:jc w:val="both"/>
              <w:rPr>
                <w:color w:val="000000"/>
                <w:lang w:eastAsia="pl-PL"/>
              </w:rPr>
            </w:pPr>
            <w:r w:rsidRPr="001E1DEB">
              <w:rPr>
                <w:color w:val="000000"/>
                <w:lang w:eastAsia="pl-PL"/>
              </w:rPr>
              <w:t>Prace należy opisać  na odwrocie w prawym dolnym rogu kodem,</w:t>
            </w:r>
            <w:r w:rsidR="009923D6">
              <w:rPr>
                <w:color w:val="000000"/>
                <w:lang w:eastAsia="pl-PL"/>
              </w:rPr>
              <w:t xml:space="preserve"> składającym się z 4 znaków </w:t>
            </w:r>
            <w:bookmarkStart w:id="0" w:name="_GoBack"/>
            <w:bookmarkEnd w:id="0"/>
            <w:r w:rsidRPr="001E1DEB">
              <w:rPr>
                <w:color w:val="000000"/>
                <w:lang w:eastAsia="pl-PL"/>
              </w:rPr>
              <w:t xml:space="preserve">(dowolne cyfry lub litery lub ich kombinacje). Praca nie może być oznaczona, ani podpisana w żaden inny sposób niż podany powyżej.  </w:t>
            </w:r>
          </w:p>
          <w:p w:rsidR="001E1DEB" w:rsidRPr="001E1DEB" w:rsidRDefault="001E1DEB" w:rsidP="001E1DEB">
            <w:pPr>
              <w:numPr>
                <w:ilvl w:val="0"/>
                <w:numId w:val="2"/>
              </w:numPr>
              <w:spacing w:after="34"/>
              <w:ind w:right="35" w:hanging="367"/>
              <w:jc w:val="both"/>
              <w:rPr>
                <w:color w:val="000000"/>
                <w:lang w:eastAsia="pl-PL"/>
              </w:rPr>
            </w:pPr>
            <w:r w:rsidRPr="001E1DEB">
              <w:rPr>
                <w:color w:val="000000"/>
                <w:lang w:eastAsia="pl-PL"/>
              </w:rPr>
              <w:t>Do pracy należy dołączyć zamkniętą kopertę oznaczoną wyłącz</w:t>
            </w:r>
            <w:r>
              <w:rPr>
                <w:color w:val="000000"/>
                <w:lang w:eastAsia="pl-PL"/>
              </w:rPr>
              <w:t xml:space="preserve">nie kodem  (wymienionym w punkcie 1) </w:t>
            </w:r>
            <w:r w:rsidRPr="001E1DEB">
              <w:rPr>
                <w:color w:val="000000"/>
                <w:lang w:eastAsia="pl-PL"/>
              </w:rPr>
              <w:t xml:space="preserve">zawierającą wypełnioną METRYCZKĘ  (załącznik nr 1) </w:t>
            </w:r>
          </w:p>
          <w:p w:rsidR="001E1DEB" w:rsidRPr="001E1DEB" w:rsidRDefault="001E1DEB" w:rsidP="001E1DEB">
            <w:pPr>
              <w:numPr>
                <w:ilvl w:val="0"/>
                <w:numId w:val="2"/>
              </w:numPr>
              <w:spacing w:after="3"/>
              <w:ind w:right="35" w:hanging="367"/>
              <w:jc w:val="both"/>
              <w:rPr>
                <w:color w:val="000000"/>
                <w:lang w:eastAsia="pl-PL"/>
              </w:rPr>
            </w:pPr>
            <w:r w:rsidRPr="001E1DEB">
              <w:rPr>
                <w:color w:val="000000"/>
                <w:lang w:eastAsia="pl-PL"/>
              </w:rPr>
              <w:t xml:space="preserve">Nie można nadsyłać prac zbiorowych.   </w:t>
            </w:r>
          </w:p>
          <w:p w:rsidR="001E1DEB" w:rsidRDefault="001E1DEB">
            <w:pPr>
              <w:spacing w:after="0"/>
            </w:pPr>
          </w:p>
        </w:tc>
      </w:tr>
    </w:tbl>
    <w:p w:rsidR="00260244" w:rsidRDefault="00260244"/>
    <w:sectPr w:rsidR="0026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63357"/>
    <w:multiLevelType w:val="hybridMultilevel"/>
    <w:tmpl w:val="7700D1FC"/>
    <w:lvl w:ilvl="0" w:tplc="53B0FDA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B66A1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543F8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3E3B2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60B03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46847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4A8D1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3AFC0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A48AD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A96C67"/>
    <w:multiLevelType w:val="hybridMultilevel"/>
    <w:tmpl w:val="E13EBFBC"/>
    <w:lvl w:ilvl="0" w:tplc="49688418">
      <w:start w:val="1"/>
      <w:numFmt w:val="decimal"/>
      <w:lvlText w:val="%1.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62D718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40F5BE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B63322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AAA03C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380BA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88F2AC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7A5724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5E1F2C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EA"/>
    <w:rsid w:val="000824D0"/>
    <w:rsid w:val="0014297A"/>
    <w:rsid w:val="00193221"/>
    <w:rsid w:val="001E1DEB"/>
    <w:rsid w:val="00260244"/>
    <w:rsid w:val="002A13EA"/>
    <w:rsid w:val="003F7BC6"/>
    <w:rsid w:val="00431F27"/>
    <w:rsid w:val="005456DD"/>
    <w:rsid w:val="00650D52"/>
    <w:rsid w:val="00766474"/>
    <w:rsid w:val="00815CA2"/>
    <w:rsid w:val="008638E1"/>
    <w:rsid w:val="00964EC7"/>
    <w:rsid w:val="009923D6"/>
    <w:rsid w:val="00A255FA"/>
    <w:rsid w:val="00A54D45"/>
    <w:rsid w:val="00B40D3C"/>
    <w:rsid w:val="00B623EC"/>
    <w:rsid w:val="00F64698"/>
    <w:rsid w:val="00FD17F7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6ED18-380A-4DEA-833D-81BB8BF1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3EC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55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18</cp:revision>
  <dcterms:created xsi:type="dcterms:W3CDTF">2017-12-11T17:59:00Z</dcterms:created>
  <dcterms:modified xsi:type="dcterms:W3CDTF">2019-01-04T10:09:00Z</dcterms:modified>
</cp:coreProperties>
</file>