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0"/>
          <w:szCs w:val="28"/>
        </w:rPr>
      </w:pPr>
      <w:r>
        <w:rPr>
          <w:b/>
          <w:sz w:val="40"/>
          <w:szCs w:val="28"/>
        </w:rPr>
        <w:t>Konkurs ekologiczny</w:t>
        <w:br/>
        <w:t>„DRUGIE ŻYCIE ODPADÓW”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Zapraszamy uczniów do udziału w konkursie ekologicznym pt. ”Drugie życie odpadów” organizowanym z okazji obchodów Dnia Ziemi w naszej szkole i stworzenia przestrzennego przedmiotu z użyciem materiałów recyklingowych.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Celem konkursu jest: propagowanie proekologicznego podejścia do najbliższego otoczenia, rozwijanie umiejętności twórczego myślenia, kreatywności i zdolności plastycznych wśród dzieci i młodzieży i twórczego spędzania wolnego czasu.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Warunki konkursu i jego przebieg:</w:t>
      </w:r>
    </w:p>
    <w:p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Konkurs adresowany jest do uczniów Publicznej Katolickiej Szkoły Podstawowej im. Św. Joanny Beretty Molli.</w:t>
      </w:r>
    </w:p>
    <w:p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Konkurs przeznaczony jest dla uczniów klas I – IV i klas V – VIII.</w:t>
      </w:r>
    </w:p>
    <w:p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Uczniowie przygotowują pracę przestrzenną w dowolnym rozmiarze o walorach użytkowych lub artystycznych np. obraz, zabawka, mebel, roślina, zwierzę itp.</w:t>
      </w:r>
    </w:p>
    <w:p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Prace powinny być wykonane z materiałów wtórnych , recyklingowych.</w:t>
      </w:r>
    </w:p>
    <w:p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Prace konkursowe należy złożyć do p. </w:t>
      </w:r>
      <w:bookmarkStart w:id="0" w:name="__DdeLink__186_3862163670"/>
      <w:r>
        <w:rPr>
          <w:sz w:val="24"/>
        </w:rPr>
        <w:t xml:space="preserve">Magdaleny Czosnek–Golonki lub p. Barbary Mycek </w:t>
      </w:r>
      <w:bookmarkEnd w:id="0"/>
      <w:r>
        <w:rPr>
          <w:sz w:val="24"/>
        </w:rPr>
        <w:t>do dnia 5 kwietnia 2019 roku (piątek).</w:t>
      </w:r>
    </w:p>
    <w:p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Prace powinny zawierać informacje (</w:t>
      </w:r>
      <w:r>
        <w:rPr>
          <w:sz w:val="24"/>
          <w:u w:val="single"/>
        </w:rPr>
        <w:t>wydrukowane i dołączone do pracy</w:t>
      </w:r>
      <w:r>
        <w:rPr>
          <w:sz w:val="24"/>
        </w:rPr>
        <w:t>) - imię i nazwisko oraz klasę.</w:t>
      </w:r>
    </w:p>
    <w:p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Przy ocenianiu prac konkursowych będą brane pod uwagę następujące kryteria:</w:t>
      </w:r>
    </w:p>
    <w:p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jakość i trwałość wykonania,</w:t>
      </w:r>
    </w:p>
    <w:p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estetyka pracy,</w:t>
      </w:r>
    </w:p>
    <w:p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zgodność z regulaminem,</w:t>
      </w:r>
    </w:p>
    <w:p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oryginalność i pomysłowość,</w:t>
      </w:r>
    </w:p>
    <w:p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wykorzystanie różnorodnych surowców wtórnych.</w:t>
      </w:r>
    </w:p>
    <w:p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Rozwiązanie konkursu nastąpi 25 kwietnia 2019 roku.</w:t>
      </w:r>
    </w:p>
    <w:p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Jury przyzna nagrody w kategoriach wiekowych.</w:t>
      </w:r>
    </w:p>
    <w:p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Konkursowe prace wezmą udział w wystawie plastycznej z okazji Dnia Ziemi 25 kwietnia 2019r.</w:t>
      </w:r>
    </w:p>
    <w:p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Wyniki konkursu zostaną umieszczone na naszej stronie internetowej.</w:t>
      </w:r>
    </w:p>
    <w:p>
      <w:pPr>
        <w:pStyle w:val="ListParagraph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ind w:left="0" w:hanging="0"/>
        <w:jc w:val="both"/>
        <w:rPr/>
      </w:pPr>
      <w:r>
        <w:rPr>
          <w:sz w:val="24"/>
        </w:rPr>
        <w:t>Zapraszamy do udziału w konkursie!!!</w:t>
      </w:r>
    </w:p>
    <w:p>
      <w:pPr>
        <w:pStyle w:val="ListParagraph"/>
        <w:ind w:left="0" w:hanging="0"/>
        <w:jc w:val="both"/>
        <w:rPr>
          <w:sz w:val="24"/>
        </w:rPr>
      </w:pPr>
      <w:r>
        <w:rPr/>
      </w:r>
    </w:p>
    <w:p>
      <w:pPr>
        <w:pStyle w:val="ListParagraph"/>
        <w:ind w:left="0" w:hanging="0"/>
        <w:jc w:val="both"/>
        <w:rPr>
          <w:sz w:val="24"/>
        </w:rPr>
      </w:pPr>
      <w:r>
        <w:rPr/>
      </w:r>
    </w:p>
    <w:p>
      <w:pPr>
        <w:pStyle w:val="ListParagraph"/>
        <w:ind w:left="0" w:hanging="0"/>
        <w:jc w:val="both"/>
        <w:rPr/>
      </w:pPr>
      <w:r>
        <w:rPr>
          <w:sz w:val="24"/>
        </w:rPr>
        <w:tab/>
        <w:tab/>
        <w:tab/>
        <w:tab/>
        <w:tab/>
        <w:tab/>
        <w:tab/>
        <w:tab/>
        <w:t>Barbara Mycek</w:t>
      </w:r>
    </w:p>
    <w:p>
      <w:pPr>
        <w:pStyle w:val="ListParagraph"/>
        <w:ind w:left="0" w:hanging="0"/>
        <w:jc w:val="both"/>
        <w:rPr/>
      </w:pPr>
      <w:r>
        <w:rPr>
          <w:sz w:val="24"/>
        </w:rPr>
        <w:tab/>
        <w:tab/>
        <w:tab/>
        <w:tab/>
        <w:tab/>
        <w:tab/>
        <w:tab/>
        <w:tab/>
        <w:t>Magdalen</w:t>
      </w:r>
      <w:r>
        <w:rPr>
          <w:sz w:val="24"/>
        </w:rPr>
        <w:t>a</w:t>
      </w:r>
      <w:r>
        <w:rPr>
          <w:sz w:val="24"/>
        </w:rPr>
        <w:t xml:space="preserve"> Czosnek–Golonk</w:t>
      </w:r>
      <w:r>
        <w:rPr>
          <w:sz w:val="24"/>
        </w:rPr>
        <w:t>a</w:t>
      </w:r>
    </w:p>
    <w:p>
      <w:pPr>
        <w:pStyle w:val="ListParagraph"/>
        <w:spacing w:before="0" w:after="200"/>
        <w:ind w:left="0" w:hanging="0"/>
        <w:contextualSpacing/>
        <w:jc w:val="both"/>
        <w:rPr/>
      </w:pPr>
      <w:r>
        <w:rPr>
          <w:sz w:val="24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271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e1396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03a3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e139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LibreOffice/6.1.0.3$Windows_x86 LibreOffice_project/efb621ed25068d70781dc026f7e9c5187a4decd1</Application>
  <Pages>1</Pages>
  <Words>240</Words>
  <Characters>1500</Characters>
  <CharactersWithSpaces>1721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2019-02-26T22:22:00Z</dcterms:created>
  <dc:creator>robert</dc:creator>
  <dc:description/>
  <dc:language>pl-PL</dc:language>
  <cp:lastModifiedBy/>
  <cp:lastPrinted>2019-03-01T11:20:46Z</cp:lastPrinted>
  <dcterms:modified xsi:type="dcterms:W3CDTF">2019-03-01T11:21:36Z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