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E" w:rsidRDefault="002F5E7B">
      <w:pPr>
        <w:spacing w:line="360" w:lineRule="auto"/>
        <w:jc w:val="center"/>
      </w:pPr>
      <w:r>
        <w:rPr>
          <w:b/>
          <w:bCs/>
          <w:sz w:val="28"/>
          <w:szCs w:val="28"/>
        </w:rPr>
        <w:t>Sprawozdanie z zebrania Rady Rodziców  z dn. 31.01.2018 r.</w:t>
      </w:r>
    </w:p>
    <w:p w:rsidR="0068076E" w:rsidRDefault="0068076E">
      <w:pPr>
        <w:spacing w:line="360" w:lineRule="auto"/>
        <w:jc w:val="center"/>
        <w:rPr>
          <w:b/>
          <w:bCs/>
        </w:rPr>
      </w:pPr>
    </w:p>
    <w:p w:rsidR="0068076E" w:rsidRDefault="002F5E7B">
      <w:pPr>
        <w:spacing w:line="360" w:lineRule="auto"/>
        <w:jc w:val="both"/>
      </w:pPr>
      <w:r>
        <w:t>Lista obecności przedstawicieli klas: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4b Anna Dudzińska 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2a Agnieszka Maj-Pelczar 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5a Maja </w:t>
      </w:r>
      <w:proofErr w:type="spellStart"/>
      <w:r>
        <w:t>Żontołw</w:t>
      </w:r>
      <w:proofErr w:type="spellEnd"/>
      <w:r>
        <w:t xml:space="preserve"> 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2a Piotr Orzeszek 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7a Katarzyna </w:t>
      </w:r>
      <w:proofErr w:type="spellStart"/>
      <w:r>
        <w:t>Rewilak</w:t>
      </w:r>
      <w:proofErr w:type="spellEnd"/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7a Aleksandra </w:t>
      </w:r>
      <w:proofErr w:type="spellStart"/>
      <w:r>
        <w:t>Szelezin</w:t>
      </w:r>
      <w:proofErr w:type="spellEnd"/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Kl. 3b </w:t>
      </w:r>
      <w:r>
        <w:t xml:space="preserve">Piotr </w:t>
      </w:r>
      <w:proofErr w:type="spellStart"/>
      <w:r>
        <w:t>Malota</w:t>
      </w:r>
      <w:proofErr w:type="spellEnd"/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2a Łukasz Urbanik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4a Katarzyna Zawisza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3a Małgorzata Głuszak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1b Magdalena Rusiecka-Serwatka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2b Katarzyna Kula</w:t>
      </w:r>
    </w:p>
    <w:p w:rsidR="0068076E" w:rsidRDefault="002F5E7B">
      <w:pPr>
        <w:pStyle w:val="Akapitzlist"/>
        <w:numPr>
          <w:ilvl w:val="0"/>
          <w:numId w:val="1"/>
        </w:numPr>
        <w:spacing w:line="360" w:lineRule="auto"/>
        <w:jc w:val="both"/>
      </w:pPr>
      <w:r>
        <w:t>Kl. 2b Magdalena Głodek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spacing w:line="360" w:lineRule="auto"/>
        <w:jc w:val="both"/>
      </w:pPr>
      <w:r>
        <w:t xml:space="preserve">W dyskusji wzięła udział p. Marzena </w:t>
      </w:r>
      <w:proofErr w:type="spellStart"/>
      <w:r>
        <w:t>Kamuda</w:t>
      </w:r>
      <w:proofErr w:type="spellEnd"/>
      <w:r>
        <w:t>, Dyrektor  Szkoły oraz p. Agnieszka Urbaniak,</w:t>
      </w:r>
      <w:r>
        <w:t xml:space="preserve"> PO Dyrektora Szkoły.</w:t>
      </w:r>
    </w:p>
    <w:p w:rsidR="0068076E" w:rsidRDefault="0068076E">
      <w:pPr>
        <w:spacing w:line="360" w:lineRule="auto"/>
        <w:jc w:val="both"/>
      </w:pPr>
    </w:p>
    <w:p w:rsidR="0068076E" w:rsidRDefault="002F5E7B">
      <w:pPr>
        <w:spacing w:line="360" w:lineRule="auto"/>
        <w:jc w:val="both"/>
      </w:pPr>
      <w:r>
        <w:t>Omawiane tematy:</w:t>
      </w: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Zmiany w Prezydium Rady Rodziców: </w:t>
      </w:r>
    </w:p>
    <w:p w:rsidR="0068076E" w:rsidRDefault="002F5E7B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Z-ca przewodniczącego – Anna Dudzińska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4b</w:t>
      </w:r>
      <w:r>
        <w:t xml:space="preserve"> (zamiast Sylwii Wołek-Biernat)</w:t>
      </w:r>
    </w:p>
    <w:p w:rsidR="0068076E" w:rsidRDefault="002F5E7B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Sekretarz – Małgorzata Głuszak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3a</w:t>
      </w:r>
      <w:r>
        <w:t xml:space="preserve"> (zamiast Agnieszki Maj-Pelczar)</w:t>
      </w:r>
    </w:p>
    <w:p w:rsidR="0068076E" w:rsidRDefault="0068076E">
      <w:pPr>
        <w:pStyle w:val="Akapitzlist"/>
        <w:spacing w:line="360" w:lineRule="auto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Zakup Książeczek PUS dla klas 1-3. </w:t>
      </w:r>
      <w:r>
        <w:t>Agnieszka Maj-Pelczar 2a ma zorganizować zakup z funduszy RR, po stronie Wychowawców klas sprawę ma koordynować p. Aneta Majorek-Knapik.</w:t>
      </w:r>
    </w:p>
    <w:p w:rsidR="0068076E" w:rsidRDefault="002F5E7B">
      <w:pPr>
        <w:pStyle w:val="Akapitzlist"/>
        <w:spacing w:line="360" w:lineRule="auto"/>
        <w:jc w:val="both"/>
      </w:pPr>
      <w:r>
        <w:t>Agnieszka Maj-Pelczar w pierwszych dniach lutego wysłała e-mail do Wychowawców klas drugich p. Anety Majorek-Knapik (2b</w:t>
      </w:r>
      <w:r>
        <w:t>), jak też do p. Patrycji Górnej (2a), z prośbą o zebranie listy potrzebnych tytułów książeczek od nauczycieli klas 1-3;</w:t>
      </w: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 Zajęcia dodatkowe. Omówienie, kiedy można zrezygnować z zajęć (do końca stycznia) oraz w jaki sposób zapisać się na inne zajęcia po up</w:t>
      </w:r>
      <w:r>
        <w:t xml:space="preserve">ływie semestru. Zapisy na zajęcia prowadzi nauczyciel prowadzący, prośba o przekazanie także informacji o zapisie dziecka na zajęcia do Sekretariatu do p. Doroty;  </w:t>
      </w:r>
      <w:r>
        <w:br/>
      </w: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Dyskusja na temat problemów technicznych budynku (zawilgocenia, grzyb), szukanie nowych po</w:t>
      </w:r>
      <w:r>
        <w:t>mysłów, aby skłonić Wykonawcę do zrealizowania napraw. Rada Rodziców uzgodniła, iż zwróci się oficjalnie z pismem do Ks. Wilka z prośbą o wykonanie ekspertyzy budowlanej, którą zamierza zlecić Politechnice Krakowskiej. Koszt 6-7 tys. Ekspert</w:t>
      </w:r>
      <w:bookmarkStart w:id="0" w:name="_GoBack"/>
      <w:bookmarkEnd w:id="0"/>
      <w:r>
        <w:t>yza wykonana sp</w:t>
      </w:r>
      <w:r>
        <w:t>ecjalistycznym sprzętem (wilgotnościomierz, wyk. termowizji) ma na celu zlokalizowanie przyczyn usterek. W przypadku potwierdzenia usterek z winy Wykonawcy, ekspertyza ma także służyć jako podstawa do egzekwowania napraw. Badanie mogłoby zostać wykonane po</w:t>
      </w:r>
      <w:r>
        <w:t xml:space="preserve"> feriach. Termin oczekiwania na wyniki ekspertyzy ok. 1 miesiąca;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Treść pisma z prośbą o zgodę  odnośnie wykonania ekspertyzy na terenie szkoły została przygotowana po ubiegłotygodniowym zebraniu przez Łukasza Urbanika 2a. Dane dot. szczegółów, kto ma wyk</w:t>
      </w:r>
      <w:r>
        <w:t>onać badanie, przekazała Anna Dudzińska</w:t>
      </w:r>
      <w:r>
        <w:t>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Radzie Rodziców bardzo zależy na tym, aby ustalić kolejny termin spotkania z Ks. Wilkiem i Wykonawcą robót budowlanych Szkoły p. Kiełtyką, ponieważ mimo zapewnień Wykonawcy usterki nie ustępują. Wilgoć nie znika, p</w:t>
      </w:r>
      <w:r>
        <w:t>omimo działania sprzętu osuszającego ściany. Jest to sprzęt o dużej mocy, pobiera dużo energii, w związku z tym szkoła płaci znacznie wyższe rachunki za zużycie energii elektrycznej. Prośba do Wykonawcy o plan likwidacji usterek;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Dyskusja nt sytuacji uczn</w:t>
      </w:r>
      <w:r>
        <w:t>iów klas starszych, którzy nie mogą, czekając na rodziców po zajęciach, spędzać czasu na terenie szkoły  na rozmowach z rówieśnikami (np. na korytarzu na dole, czy na zewnątrz przed szkołą). Stanowisko Dyrekcji -  ze względów bezpieczeństwa po zakończonych</w:t>
      </w:r>
      <w:r>
        <w:t xml:space="preserve"> zajęciach uczniowie mogą wspólnie spędzać czas jedynie na świetlicy lub poza terenem szkoły;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Stworzenie chodnika/przejścia dla dzieci z drugiej strony szkoły – za salą gimnastyczną, wzdłuż boiska – niestety nie jest to możliwe, ponieważ projekt tego nie </w:t>
      </w:r>
      <w:r>
        <w:t>uwzględniał;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Rada Rodziców popiera pomysł, aby dzieci przebywający na świetlicy mogły też spędzić czas na zajęciach ruchowych (zabawy, ćwiczenia) na Sali gimnastycznej;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Na prowadzenie zajęć na z Sali gimnastycznej mają uprawnienia nauczyciele WF oraz kla</w:t>
      </w:r>
      <w:r>
        <w:t>s 1-3. Jeśli zastępstwo lekcji WF prowadzi nauczyciel innych zajęć, nie będący nauczycielami klas 1-3,  nie może on korzystać z sali gimnastycznej. Wówczas  lekcja WF  przepada;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Zrobić rozeznanie pytając p. Filipa jaka jest temperatura na Sali gimnastyczn</w:t>
      </w:r>
      <w:r>
        <w:t>ej – dzieci skarżą się, że jest zimno;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Rozeznanie </w:t>
      </w:r>
      <w:proofErr w:type="spellStart"/>
      <w:r>
        <w:t>ws</w:t>
      </w:r>
      <w:proofErr w:type="spellEnd"/>
      <w:r>
        <w:t xml:space="preserve"> zakupu dekoracji na bal karnawałowy. Potrzebne po 2 osoby z każdej klasy w dniu balu tj. 06.02 o godzinie 8:00 do udekorowania Sali;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>Pomysł na Klub Sportowy w szkole, rozeznanie w tej sprawie mają zrob</w:t>
      </w:r>
      <w:r>
        <w:t>ić przedstawiciele kl. 1b (M. Rusiecka-Serwatka);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color w:val="C00000"/>
        </w:rPr>
        <w:t>OGROMNA PROŚBA, ABY NIE PARKOWAĆ, ANI NIE ZATRZYMYWAĆ SAMOCHODÓW W MIEJSCACH, GDZIE SĄ OZNACZENIA „DLA OSÓB Z NIEPEŁNOSPRAWNOŚCIĄ” WZDŁUŻ SZKOŁY;</w:t>
      </w:r>
    </w:p>
    <w:p w:rsidR="0068076E" w:rsidRDefault="0068076E">
      <w:pPr>
        <w:pStyle w:val="Akapitzlist"/>
        <w:spacing w:line="360" w:lineRule="auto"/>
        <w:ind w:left="1440"/>
        <w:jc w:val="both"/>
        <w:rPr>
          <w:b/>
          <w:color w:val="C00000"/>
        </w:rPr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Wyznaczenie terminu </w:t>
      </w:r>
      <w:r>
        <w:rPr>
          <w:b/>
        </w:rPr>
        <w:t>Kiermaszu Wielkanocnego</w:t>
      </w:r>
      <w:r>
        <w:t xml:space="preserve">, organizacja kiermaszu mają zając się klasy B oraz klasa 7a. </w:t>
      </w:r>
      <w:r>
        <w:rPr>
          <w:b/>
        </w:rPr>
        <w:t>Termin 18.03.2018</w:t>
      </w:r>
      <w:r>
        <w:t xml:space="preserve"> uzgodniony z Ks. Proboszczem – potwierdzenie od Magdaleny Głodek; 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Następne zebranie przedstawicieli Rady Rodziców odbędzie się w dniu </w:t>
      </w:r>
      <w:r>
        <w:rPr>
          <w:b/>
          <w:bCs/>
        </w:rPr>
        <w:t>14.03 (środa) o godz. 17:00</w:t>
      </w:r>
      <w:r>
        <w:t xml:space="preserve"> (z p. Dyrekt</w:t>
      </w:r>
      <w:r>
        <w:t>or o godzinie 18:00);</w:t>
      </w:r>
    </w:p>
    <w:p w:rsidR="0068076E" w:rsidRDefault="0068076E">
      <w:pPr>
        <w:pStyle w:val="Akapitzlist"/>
        <w:spacing w:line="360" w:lineRule="auto"/>
        <w:ind w:left="1440"/>
        <w:jc w:val="both"/>
      </w:pPr>
    </w:p>
    <w:p w:rsidR="0068076E" w:rsidRDefault="002F5E7B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Kolejne </w:t>
      </w:r>
      <w:proofErr w:type="spellStart"/>
      <w:r w:rsidR="003C5F4B">
        <w:rPr>
          <w:b/>
        </w:rPr>
        <w:t>ciastkowanie</w:t>
      </w:r>
      <w:proofErr w:type="spellEnd"/>
      <w:r w:rsidR="003C5F4B">
        <w:rPr>
          <w:b/>
        </w:rPr>
        <w:t xml:space="preserve"> odbędzie się 21.03</w:t>
      </w:r>
      <w:r>
        <w:rPr>
          <w:b/>
        </w:rPr>
        <w:t xml:space="preserve"> i poprowadzą je klasy: 2b i 4b.</w:t>
      </w:r>
    </w:p>
    <w:p w:rsidR="0068076E" w:rsidRDefault="0068076E">
      <w:pPr>
        <w:pStyle w:val="Akapitzlist"/>
        <w:spacing w:line="360" w:lineRule="auto"/>
        <w:jc w:val="both"/>
        <w:rPr>
          <w:b/>
        </w:rPr>
      </w:pPr>
    </w:p>
    <w:p w:rsidR="0068076E" w:rsidRDefault="0068076E">
      <w:pPr>
        <w:pStyle w:val="Akapitzlist"/>
        <w:spacing w:line="360" w:lineRule="auto"/>
        <w:jc w:val="both"/>
        <w:rPr>
          <w:b/>
        </w:rPr>
      </w:pPr>
    </w:p>
    <w:p w:rsidR="0068076E" w:rsidRDefault="002F5E7B">
      <w:pPr>
        <w:spacing w:line="360" w:lineRule="auto"/>
        <w:jc w:val="both"/>
      </w:pPr>
      <w:r>
        <w:t>Sprawozdanie sporządziła Agnieszka Maj-Pelczar</w:t>
      </w:r>
    </w:p>
    <w:sectPr w:rsidR="0068076E" w:rsidSect="0068076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B" w:rsidRDefault="002F5E7B" w:rsidP="0068076E">
      <w:pPr>
        <w:spacing w:after="0" w:line="240" w:lineRule="auto"/>
      </w:pPr>
      <w:r>
        <w:separator/>
      </w:r>
    </w:p>
  </w:endnote>
  <w:endnote w:type="continuationSeparator" w:id="0">
    <w:p w:rsidR="002F5E7B" w:rsidRDefault="002F5E7B" w:rsidP="006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79533"/>
      <w:docPartObj>
        <w:docPartGallery w:val="Page Numbers (Bottom of Page)"/>
        <w:docPartUnique/>
      </w:docPartObj>
    </w:sdtPr>
    <w:sdtContent>
      <w:p w:rsidR="0068076E" w:rsidRDefault="0068076E">
        <w:pPr>
          <w:pStyle w:val="Footer"/>
          <w:jc w:val="right"/>
        </w:pPr>
        <w:r>
          <w:fldChar w:fldCharType="begin"/>
        </w:r>
        <w:r w:rsidR="002F5E7B">
          <w:instrText>PAGE</w:instrText>
        </w:r>
        <w:r>
          <w:fldChar w:fldCharType="separate"/>
        </w:r>
        <w:r w:rsidR="003C5F4B">
          <w:rPr>
            <w:noProof/>
          </w:rPr>
          <w:t>3</w:t>
        </w:r>
        <w:r>
          <w:fldChar w:fldCharType="end"/>
        </w:r>
      </w:p>
    </w:sdtContent>
  </w:sdt>
  <w:p w:rsidR="0068076E" w:rsidRDefault="00680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B" w:rsidRDefault="002F5E7B" w:rsidP="0068076E">
      <w:pPr>
        <w:spacing w:after="0" w:line="240" w:lineRule="auto"/>
      </w:pPr>
      <w:r>
        <w:separator/>
      </w:r>
    </w:p>
  </w:footnote>
  <w:footnote w:type="continuationSeparator" w:id="0">
    <w:p w:rsidR="002F5E7B" w:rsidRDefault="002F5E7B" w:rsidP="0068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6189"/>
    <w:multiLevelType w:val="multilevel"/>
    <w:tmpl w:val="00A2B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389F61EC"/>
    <w:multiLevelType w:val="multilevel"/>
    <w:tmpl w:val="B5286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5616"/>
    <w:multiLevelType w:val="multilevel"/>
    <w:tmpl w:val="1EF4C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5609"/>
    <w:multiLevelType w:val="multilevel"/>
    <w:tmpl w:val="9FD05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6E"/>
    <w:rsid w:val="002F5E7B"/>
    <w:rsid w:val="003C5F4B"/>
    <w:rsid w:val="0068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6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40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40BA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2BBC"/>
  </w:style>
  <w:style w:type="character" w:customStyle="1" w:styleId="StopkaZnak">
    <w:name w:val="Stopka Znak"/>
    <w:basedOn w:val="Domylnaczcionkaakapitu"/>
    <w:link w:val="Footer"/>
    <w:uiPriority w:val="99"/>
    <w:qFormat/>
    <w:rsid w:val="00222BBC"/>
  </w:style>
  <w:style w:type="character" w:customStyle="1" w:styleId="Znakinumeracji">
    <w:name w:val="Znaki numeracji"/>
    <w:qFormat/>
    <w:rsid w:val="0068076E"/>
  </w:style>
  <w:style w:type="character" w:customStyle="1" w:styleId="Znakiwypunktowania">
    <w:name w:val="Znaki wypunktowania"/>
    <w:qFormat/>
    <w:rsid w:val="0068076E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8076E"/>
    <w:rPr>
      <w:rFonts w:cs="OpenSymbol"/>
    </w:rPr>
  </w:style>
  <w:style w:type="character" w:customStyle="1" w:styleId="ListLabel2">
    <w:name w:val="ListLabel 2"/>
    <w:qFormat/>
    <w:rsid w:val="0068076E"/>
    <w:rPr>
      <w:rFonts w:cs="OpenSymbol"/>
    </w:rPr>
  </w:style>
  <w:style w:type="character" w:customStyle="1" w:styleId="ListLabel3">
    <w:name w:val="ListLabel 3"/>
    <w:qFormat/>
    <w:rsid w:val="0068076E"/>
    <w:rPr>
      <w:rFonts w:cs="OpenSymbol"/>
    </w:rPr>
  </w:style>
  <w:style w:type="character" w:customStyle="1" w:styleId="ListLabel4">
    <w:name w:val="ListLabel 4"/>
    <w:qFormat/>
    <w:rsid w:val="0068076E"/>
    <w:rPr>
      <w:rFonts w:cs="OpenSymbol"/>
    </w:rPr>
  </w:style>
  <w:style w:type="character" w:customStyle="1" w:styleId="ListLabel5">
    <w:name w:val="ListLabel 5"/>
    <w:qFormat/>
    <w:rsid w:val="0068076E"/>
    <w:rPr>
      <w:rFonts w:cs="OpenSymbol"/>
    </w:rPr>
  </w:style>
  <w:style w:type="character" w:customStyle="1" w:styleId="ListLabel6">
    <w:name w:val="ListLabel 6"/>
    <w:qFormat/>
    <w:rsid w:val="0068076E"/>
    <w:rPr>
      <w:rFonts w:cs="OpenSymbol"/>
    </w:rPr>
  </w:style>
  <w:style w:type="character" w:customStyle="1" w:styleId="ListLabel7">
    <w:name w:val="ListLabel 7"/>
    <w:qFormat/>
    <w:rsid w:val="0068076E"/>
    <w:rPr>
      <w:rFonts w:cs="OpenSymbol"/>
    </w:rPr>
  </w:style>
  <w:style w:type="character" w:customStyle="1" w:styleId="ListLabel8">
    <w:name w:val="ListLabel 8"/>
    <w:qFormat/>
    <w:rsid w:val="0068076E"/>
    <w:rPr>
      <w:rFonts w:cs="OpenSymbol"/>
    </w:rPr>
  </w:style>
  <w:style w:type="character" w:customStyle="1" w:styleId="ListLabel9">
    <w:name w:val="ListLabel 9"/>
    <w:qFormat/>
    <w:rsid w:val="0068076E"/>
    <w:rPr>
      <w:rFonts w:cs="OpenSymbol"/>
    </w:rPr>
  </w:style>
  <w:style w:type="character" w:customStyle="1" w:styleId="ListLabel10">
    <w:name w:val="ListLabel 10"/>
    <w:qFormat/>
    <w:rsid w:val="0068076E"/>
    <w:rPr>
      <w:rFonts w:cs="OpenSymbol"/>
    </w:rPr>
  </w:style>
  <w:style w:type="character" w:customStyle="1" w:styleId="ListLabel11">
    <w:name w:val="ListLabel 11"/>
    <w:qFormat/>
    <w:rsid w:val="0068076E"/>
    <w:rPr>
      <w:rFonts w:cs="OpenSymbol"/>
    </w:rPr>
  </w:style>
  <w:style w:type="character" w:customStyle="1" w:styleId="ListLabel12">
    <w:name w:val="ListLabel 12"/>
    <w:qFormat/>
    <w:rsid w:val="0068076E"/>
    <w:rPr>
      <w:rFonts w:cs="OpenSymbol"/>
    </w:rPr>
  </w:style>
  <w:style w:type="character" w:customStyle="1" w:styleId="ListLabel13">
    <w:name w:val="ListLabel 13"/>
    <w:qFormat/>
    <w:rsid w:val="0068076E"/>
    <w:rPr>
      <w:rFonts w:cs="OpenSymbol"/>
    </w:rPr>
  </w:style>
  <w:style w:type="character" w:customStyle="1" w:styleId="ListLabel14">
    <w:name w:val="ListLabel 14"/>
    <w:qFormat/>
    <w:rsid w:val="0068076E"/>
    <w:rPr>
      <w:rFonts w:cs="OpenSymbol"/>
    </w:rPr>
  </w:style>
  <w:style w:type="character" w:customStyle="1" w:styleId="ListLabel15">
    <w:name w:val="ListLabel 15"/>
    <w:qFormat/>
    <w:rsid w:val="0068076E"/>
    <w:rPr>
      <w:rFonts w:cs="OpenSymbol"/>
    </w:rPr>
  </w:style>
  <w:style w:type="character" w:customStyle="1" w:styleId="ListLabel16">
    <w:name w:val="ListLabel 16"/>
    <w:qFormat/>
    <w:rsid w:val="0068076E"/>
    <w:rPr>
      <w:rFonts w:cs="OpenSymbol"/>
    </w:rPr>
  </w:style>
  <w:style w:type="character" w:customStyle="1" w:styleId="ListLabel17">
    <w:name w:val="ListLabel 17"/>
    <w:qFormat/>
    <w:rsid w:val="0068076E"/>
    <w:rPr>
      <w:rFonts w:cs="OpenSymbol"/>
    </w:rPr>
  </w:style>
  <w:style w:type="character" w:customStyle="1" w:styleId="ListLabel18">
    <w:name w:val="ListLabel 18"/>
    <w:qFormat/>
    <w:rsid w:val="0068076E"/>
    <w:rPr>
      <w:rFonts w:cs="OpenSymbol"/>
    </w:rPr>
  </w:style>
  <w:style w:type="character" w:customStyle="1" w:styleId="ListLabel19">
    <w:name w:val="ListLabel 19"/>
    <w:qFormat/>
    <w:rsid w:val="0068076E"/>
    <w:rPr>
      <w:rFonts w:cs="OpenSymbol"/>
    </w:rPr>
  </w:style>
  <w:style w:type="character" w:customStyle="1" w:styleId="ListLabel20">
    <w:name w:val="ListLabel 20"/>
    <w:qFormat/>
    <w:rsid w:val="0068076E"/>
    <w:rPr>
      <w:rFonts w:cs="OpenSymbol"/>
    </w:rPr>
  </w:style>
  <w:style w:type="character" w:customStyle="1" w:styleId="ListLabel21">
    <w:name w:val="ListLabel 21"/>
    <w:qFormat/>
    <w:rsid w:val="0068076E"/>
    <w:rPr>
      <w:rFonts w:cs="OpenSymbol"/>
    </w:rPr>
  </w:style>
  <w:style w:type="character" w:customStyle="1" w:styleId="ListLabel22">
    <w:name w:val="ListLabel 22"/>
    <w:qFormat/>
    <w:rsid w:val="0068076E"/>
    <w:rPr>
      <w:rFonts w:cs="OpenSymbol"/>
    </w:rPr>
  </w:style>
  <w:style w:type="character" w:customStyle="1" w:styleId="ListLabel23">
    <w:name w:val="ListLabel 23"/>
    <w:qFormat/>
    <w:rsid w:val="0068076E"/>
    <w:rPr>
      <w:rFonts w:cs="OpenSymbol"/>
    </w:rPr>
  </w:style>
  <w:style w:type="character" w:customStyle="1" w:styleId="ListLabel24">
    <w:name w:val="ListLabel 24"/>
    <w:qFormat/>
    <w:rsid w:val="0068076E"/>
    <w:rPr>
      <w:rFonts w:cs="OpenSymbol"/>
    </w:rPr>
  </w:style>
  <w:style w:type="character" w:customStyle="1" w:styleId="ListLabel25">
    <w:name w:val="ListLabel 25"/>
    <w:qFormat/>
    <w:rsid w:val="0068076E"/>
    <w:rPr>
      <w:rFonts w:cs="OpenSymbol"/>
    </w:rPr>
  </w:style>
  <w:style w:type="character" w:customStyle="1" w:styleId="ListLabel26">
    <w:name w:val="ListLabel 26"/>
    <w:qFormat/>
    <w:rsid w:val="0068076E"/>
    <w:rPr>
      <w:rFonts w:cs="OpenSymbol"/>
    </w:rPr>
  </w:style>
  <w:style w:type="character" w:customStyle="1" w:styleId="ListLabel27">
    <w:name w:val="ListLabel 27"/>
    <w:qFormat/>
    <w:rsid w:val="0068076E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680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076E"/>
    <w:pPr>
      <w:spacing w:after="140" w:line="288" w:lineRule="auto"/>
    </w:pPr>
  </w:style>
  <w:style w:type="paragraph" w:styleId="Lista">
    <w:name w:val="List"/>
    <w:basedOn w:val="Tekstpodstawowy"/>
    <w:rsid w:val="0068076E"/>
    <w:rPr>
      <w:rFonts w:cs="Arial"/>
    </w:rPr>
  </w:style>
  <w:style w:type="paragraph" w:customStyle="1" w:styleId="Caption">
    <w:name w:val="Caption"/>
    <w:basedOn w:val="Normalny"/>
    <w:qFormat/>
    <w:rsid w:val="006807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076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68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40BAA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222BB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22BB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4059</Characters>
  <Application>Microsoft Office Word</Application>
  <DocSecurity>0</DocSecurity>
  <Lines>33</Lines>
  <Paragraphs>9</Paragraphs>
  <ScaleCrop>false</ScaleCrop>
  <Company>Krajowa Izba Rozliczeniowa S.A.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Maj-Pelczar</dc:creator>
  <cp:lastModifiedBy>Nauczyciel</cp:lastModifiedBy>
  <cp:revision>2</cp:revision>
  <dcterms:created xsi:type="dcterms:W3CDTF">2018-02-05T10:49:00Z</dcterms:created>
  <dcterms:modified xsi:type="dcterms:W3CDTF">2018-02-05T10:49:00Z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Izba Rozliczeniowa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